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7525" w14:textId="77777777" w:rsidR="00E95BDF" w:rsidRDefault="00000000">
      <w:pPr>
        <w:spacing w:after="186" w:line="251" w:lineRule="auto"/>
        <w:ind w:left="2397" w:right="0" w:firstLine="0"/>
        <w:jc w:val="left"/>
      </w:pPr>
      <w:r>
        <w:rPr>
          <w:b/>
          <w:sz w:val="36"/>
        </w:rPr>
        <w:t xml:space="preserve">24 H de badminton 12-13 Septembre 2026 </w:t>
      </w:r>
    </w:p>
    <w:p w14:paraId="3582F6C4" w14:textId="77777777" w:rsidR="00E95BDF" w:rsidRDefault="00000000">
      <w:pPr>
        <w:spacing w:after="182" w:line="247" w:lineRule="auto"/>
        <w:ind w:left="144" w:right="3192" w:firstLine="3830"/>
        <w:jc w:val="left"/>
      </w:pPr>
      <w:r>
        <w:rPr>
          <w:b/>
          <w:sz w:val="28"/>
        </w:rPr>
        <w:t xml:space="preserve">--- FICHE D’INSCRIPTION --- </w:t>
      </w:r>
      <w:r>
        <w:rPr>
          <w:b/>
        </w:rPr>
        <w:t xml:space="preserve">Nom de l’équipe : </w:t>
      </w:r>
    </w:p>
    <w:p w14:paraId="7C418D5F" w14:textId="77777777" w:rsidR="00E95BDF" w:rsidRDefault="00000000">
      <w:pPr>
        <w:spacing w:after="4" w:line="242" w:lineRule="auto"/>
        <w:ind w:left="2266" w:right="6535" w:hanging="2117"/>
        <w:jc w:val="left"/>
        <w:rPr>
          <w:b/>
        </w:rPr>
      </w:pPr>
      <w:r>
        <w:rPr>
          <w:b/>
        </w:rPr>
        <w:t xml:space="preserve">Contact de l’équipe </w:t>
      </w:r>
      <w:r>
        <w:rPr>
          <w:b/>
        </w:rPr>
        <w:tab/>
        <w:t xml:space="preserve">Nom- Prénom : </w:t>
      </w:r>
    </w:p>
    <w:p w14:paraId="79D98359" w14:textId="77777777" w:rsidR="00E95BDF" w:rsidRDefault="00000000">
      <w:pPr>
        <w:spacing w:after="4" w:line="242" w:lineRule="auto"/>
        <w:ind w:left="1712" w:right="6535" w:firstLine="554"/>
        <w:jc w:val="left"/>
      </w:pPr>
      <w:r>
        <w:rPr>
          <w:b/>
        </w:rPr>
        <w:t xml:space="preserve">Mail </w:t>
      </w:r>
      <w:r>
        <w:rPr>
          <w:b/>
        </w:rPr>
        <w:tab/>
        <w:t xml:space="preserve"> </w:t>
      </w:r>
      <w:r>
        <w:rPr>
          <w:b/>
        </w:rPr>
        <w:tab/>
        <w:t xml:space="preserve"> : </w:t>
      </w:r>
    </w:p>
    <w:p w14:paraId="2890E7B1" w14:textId="77777777" w:rsidR="00E95BDF" w:rsidRDefault="00000000">
      <w:pPr>
        <w:tabs>
          <w:tab w:val="center" w:pos="2844"/>
          <w:tab w:val="center" w:pos="3776"/>
        </w:tabs>
        <w:spacing w:after="231" w:line="242" w:lineRule="auto"/>
        <w:ind w:left="0" w:right="0" w:firstLine="0"/>
        <w:jc w:val="left"/>
      </w:pPr>
      <w:r>
        <w:tab/>
        <w:t xml:space="preserve">    </w:t>
      </w:r>
      <w:r>
        <w:rPr>
          <w:b/>
        </w:rPr>
        <w:t xml:space="preserve">Tél. portable    : </w:t>
      </w:r>
    </w:p>
    <w:p w14:paraId="5A153C9A" w14:textId="77777777" w:rsidR="00E95BDF" w:rsidRDefault="00000000">
      <w:pPr>
        <w:spacing w:after="4" w:line="242" w:lineRule="auto"/>
        <w:ind w:left="159" w:right="0"/>
        <w:jc w:val="left"/>
      </w:pPr>
      <w:r>
        <w:rPr>
          <w:b/>
        </w:rPr>
        <w:t xml:space="preserve">Composition de l’équipe (Minimum </w:t>
      </w:r>
      <w:r>
        <w:rPr>
          <w:b/>
          <w:color w:val="FF0000"/>
        </w:rPr>
        <w:t>10 personnes</w:t>
      </w:r>
      <w:r>
        <w:rPr>
          <w:b/>
        </w:rPr>
        <w:t xml:space="preserve">, dont </w:t>
      </w:r>
      <w:r>
        <w:rPr>
          <w:b/>
          <w:color w:val="FF0000"/>
        </w:rPr>
        <w:t>au moins 3 féminines</w:t>
      </w:r>
      <w:r>
        <w:rPr>
          <w:b/>
        </w:rPr>
        <w:t xml:space="preserve">) : </w:t>
      </w:r>
    </w:p>
    <w:tbl>
      <w:tblPr>
        <w:tblW w:w="10799" w:type="dxa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806"/>
        <w:gridCol w:w="2367"/>
        <w:gridCol w:w="956"/>
        <w:gridCol w:w="2977"/>
        <w:gridCol w:w="894"/>
      </w:tblGrid>
      <w:tr w:rsidR="00E95BDF" w14:paraId="1F261A5E" w14:textId="77777777">
        <w:trPr>
          <w:trHeight w:val="99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BC2CED6" w14:textId="77777777" w:rsidR="00E95BDF" w:rsidRDefault="00000000">
            <w:pPr>
              <w:spacing w:after="246" w:line="251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B85E159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A230C0A" w14:textId="77777777" w:rsidR="00E95BDF" w:rsidRDefault="00000000">
            <w:pPr>
              <w:spacing w:after="0" w:line="251" w:lineRule="auto"/>
              <w:ind w:left="107" w:right="0" w:firstLine="0"/>
              <w:jc w:val="center"/>
            </w:pPr>
            <w:r>
              <w:rPr>
                <w:b/>
              </w:rPr>
              <w:t xml:space="preserve">NOM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D91CD74" w14:textId="77777777" w:rsidR="00E95BDF" w:rsidRDefault="00000000">
            <w:pPr>
              <w:spacing w:after="246" w:line="251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D838B3F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A81BAE4" w14:textId="77777777" w:rsidR="00E95BDF" w:rsidRDefault="00000000">
            <w:pPr>
              <w:spacing w:after="0" w:line="251" w:lineRule="auto"/>
              <w:ind w:left="89" w:right="0" w:firstLine="0"/>
              <w:jc w:val="center"/>
            </w:pPr>
            <w:r>
              <w:rPr>
                <w:b/>
              </w:rPr>
              <w:t xml:space="preserve">Prénom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DEB8FD9" w14:textId="77777777" w:rsidR="00E95BDF" w:rsidRDefault="00000000">
            <w:pPr>
              <w:spacing w:after="246" w:line="251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0FA5B8F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F977415" w14:textId="77777777" w:rsidR="00E95BDF" w:rsidRDefault="00000000">
            <w:pPr>
              <w:spacing w:after="0" w:line="251" w:lineRule="auto"/>
              <w:ind w:left="85" w:right="0" w:firstLine="0"/>
              <w:jc w:val="center"/>
            </w:pPr>
            <w:r>
              <w:rPr>
                <w:b/>
              </w:rPr>
              <w:t xml:space="preserve">Adresse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04D427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EFC8EC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9FF1CC6" w14:textId="77777777" w:rsidR="00E95BDF" w:rsidRDefault="00000000">
            <w:pPr>
              <w:spacing w:after="0" w:line="251" w:lineRule="auto"/>
              <w:ind w:left="0" w:right="0" w:firstLine="0"/>
              <w:jc w:val="center"/>
            </w:pPr>
            <w:r>
              <w:rPr>
                <w:b/>
              </w:rPr>
              <w:t xml:space="preserve">Code postal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AFFAAA6" w14:textId="77777777" w:rsidR="00E95BDF" w:rsidRDefault="00000000">
            <w:pPr>
              <w:spacing w:after="246" w:line="251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D429086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DAF4603" w14:textId="77777777" w:rsidR="00E95BDF" w:rsidRDefault="00000000">
            <w:pPr>
              <w:spacing w:after="0" w:line="251" w:lineRule="auto"/>
              <w:ind w:left="101" w:right="0" w:firstLine="0"/>
              <w:jc w:val="center"/>
            </w:pPr>
            <w:r>
              <w:rPr>
                <w:b/>
              </w:rPr>
              <w:t xml:space="preserve">Ville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81DB922" w14:textId="77777777" w:rsidR="00E95BDF" w:rsidRDefault="00000000">
            <w:pPr>
              <w:spacing w:after="0"/>
              <w:ind w:left="5" w:right="0" w:firstLine="0"/>
              <w:jc w:val="center"/>
            </w:pPr>
            <w:r>
              <w:rPr>
                <w:b/>
              </w:rPr>
              <w:t xml:space="preserve">Taille maillot </w:t>
            </w:r>
          </w:p>
          <w:p w14:paraId="6754113C" w14:textId="77777777" w:rsidR="00E95BDF" w:rsidRDefault="00000000">
            <w:pPr>
              <w:spacing w:after="0" w:line="251" w:lineRule="auto"/>
              <w:ind w:left="0" w:right="0" w:firstLine="0"/>
              <w:jc w:val="center"/>
            </w:pPr>
            <w:r>
              <w:rPr>
                <w:b/>
              </w:rPr>
              <w:t xml:space="preserve">(S-M-L- XL-XXL) </w:t>
            </w:r>
          </w:p>
        </w:tc>
      </w:tr>
      <w:tr w:rsidR="00E95BDF" w14:paraId="1E575FE3" w14:textId="77777777">
        <w:trPr>
          <w:trHeight w:val="36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3CE4D63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C7B7C25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8568596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A4FA5EF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C9D7E85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10B6CBD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585091BF" w14:textId="77777777">
        <w:trPr>
          <w:trHeight w:val="34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906370C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E7A87F3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DBE3EC8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67B5FC3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615A54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771EAF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2917DD86" w14:textId="77777777">
        <w:trPr>
          <w:trHeight w:val="3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5F4422D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69B8081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69DABA2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9CE265D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4A2A6AF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EE16CC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0898E1F8" w14:textId="77777777">
        <w:trPr>
          <w:trHeight w:val="36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39A2AA2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C62513C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2D3301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AE95652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4A171D0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0982A3B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6CAB61A6" w14:textId="77777777">
        <w:trPr>
          <w:trHeight w:val="3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C2193F9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F36B017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00E4D47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FB77E59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D77093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AA8E6CE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49240EBA" w14:textId="77777777">
        <w:trPr>
          <w:trHeight w:val="36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5CDFDF7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A94AC7E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4AA4DB7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4744D8E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CD025E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84A657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53EF8EF6" w14:textId="77777777">
        <w:trPr>
          <w:trHeight w:val="3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755D6C2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31C7425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5A07499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7A60487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7086BA9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9170A37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0AEBD9B2" w14:textId="77777777">
        <w:trPr>
          <w:trHeight w:val="3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84C48F0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196E34D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49AB8B8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EAD4A1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8FFB5EE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4F37568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22E7E963" w14:textId="77777777">
        <w:trPr>
          <w:trHeight w:val="34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50B3D03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B304A2B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69A48A9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7E24ABE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F5A429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4B8DC4A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4EEB8796" w14:textId="77777777">
        <w:trPr>
          <w:trHeight w:val="3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5F14106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35856A7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F01057A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53C1E19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E5B5377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09DC06A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55969410" w14:textId="77777777">
        <w:trPr>
          <w:trHeight w:val="36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CBD609B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82FEF5A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1FE2FC0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F7AD3B5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618A370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A42F3FA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18F0A2B9" w14:textId="77777777">
        <w:trPr>
          <w:trHeight w:val="3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CBB0647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DEC8ACF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696302A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AC2BCF5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BD7ED08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5AD0048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02BED6A3" w14:textId="77777777">
        <w:trPr>
          <w:trHeight w:val="3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29F6181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76C8AF3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3A1B5422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5777D9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41A9AA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5BAC7985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0FA8F9D4" w14:textId="77777777">
        <w:trPr>
          <w:trHeight w:val="34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E3CCD3B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D9A3C1C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100C95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638561C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1A4C4BA9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BFF63EA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5BDF" w14:paraId="3CA992C1" w14:textId="77777777">
        <w:trPr>
          <w:trHeight w:val="3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084EA31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66195222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7470D79D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280C8624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0382E055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4" w:type="dxa"/>
              <w:bottom w:w="0" w:type="dxa"/>
              <w:right w:w="98" w:type="dxa"/>
            </w:tcMar>
          </w:tcPr>
          <w:p w14:paraId="4EE4DAC5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06FD220" w14:textId="77777777" w:rsidR="00E95BDF" w:rsidRDefault="00000000">
      <w:pPr>
        <w:spacing w:after="0" w:line="251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W w:w="10771" w:type="dxa"/>
        <w:tblInd w:w="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3"/>
        <w:gridCol w:w="1424"/>
        <w:gridCol w:w="1276"/>
        <w:gridCol w:w="1548"/>
      </w:tblGrid>
      <w:tr w:rsidR="00E95BDF" w14:paraId="4D93F1E9" w14:textId="77777777">
        <w:trPr>
          <w:trHeight w:val="280"/>
        </w:trPr>
        <w:tc>
          <w:tcPr>
            <w:tcW w:w="6523" w:type="dxa"/>
            <w:tcBorders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6CDCF18F" w14:textId="77777777" w:rsidR="00E95BDF" w:rsidRDefault="00000000">
            <w:pPr>
              <w:spacing w:after="0" w:line="25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732BF647" w14:textId="77777777" w:rsidR="00E95BDF" w:rsidRDefault="00000000">
            <w:pPr>
              <w:spacing w:after="0" w:line="251" w:lineRule="auto"/>
              <w:ind w:left="111" w:right="0" w:firstLine="0"/>
              <w:jc w:val="center"/>
            </w:pPr>
            <w:r>
              <w:rPr>
                <w:b/>
              </w:rPr>
              <w:t xml:space="preserve">TARIF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78940165" w14:textId="77777777" w:rsidR="00E95BDF" w:rsidRDefault="00000000">
            <w:pPr>
              <w:spacing w:after="0" w:line="251" w:lineRule="auto"/>
              <w:ind w:left="156" w:right="0" w:firstLine="0"/>
              <w:jc w:val="left"/>
            </w:pPr>
            <w:r>
              <w:rPr>
                <w:b/>
              </w:rPr>
              <w:t xml:space="preserve">QUANTITÉ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6106666B" w14:textId="77777777" w:rsidR="00E95BDF" w:rsidRDefault="00000000">
            <w:pPr>
              <w:spacing w:after="0" w:line="251" w:lineRule="auto"/>
              <w:ind w:left="116" w:right="0" w:firstLine="0"/>
              <w:jc w:val="left"/>
            </w:pPr>
            <w:r>
              <w:rPr>
                <w:b/>
              </w:rPr>
              <w:t xml:space="preserve">TOTAL à régler </w:t>
            </w:r>
          </w:p>
        </w:tc>
      </w:tr>
      <w:tr w:rsidR="00E95BDF" w14:paraId="2C2FBB01" w14:textId="77777777">
        <w:trPr>
          <w:trHeight w:val="280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3FB445B8" w14:textId="77777777" w:rsidR="00E95BDF" w:rsidRDefault="00000000">
            <w:pPr>
              <w:spacing w:after="0" w:line="251" w:lineRule="auto"/>
              <w:ind w:left="110" w:right="0" w:firstLine="0"/>
              <w:jc w:val="center"/>
            </w:pPr>
            <w:r>
              <w:rPr>
                <w:b/>
              </w:rPr>
              <w:t xml:space="preserve">Forfait Week-End (inscription + 2 boissons + repas* + petit déjeuner)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01E38807" w14:textId="77777777" w:rsidR="00E95BDF" w:rsidRDefault="00000000">
            <w:pPr>
              <w:spacing w:after="0" w:line="251" w:lineRule="auto"/>
              <w:ind w:left="118" w:right="0" w:firstLine="0"/>
              <w:jc w:val="center"/>
            </w:pPr>
            <w:r>
              <w:rPr>
                <w:b/>
              </w:rPr>
              <w:t xml:space="preserve">45 €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10E62267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0" w:type="dxa"/>
              <w:bottom w:w="0" w:type="dxa"/>
              <w:right w:w="106" w:type="dxa"/>
            </w:tcMar>
          </w:tcPr>
          <w:p w14:paraId="67C28330" w14:textId="77777777" w:rsidR="00E95BDF" w:rsidRDefault="00000000">
            <w:pPr>
              <w:spacing w:after="0" w:line="251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E25E4CA" w14:textId="77777777" w:rsidR="00E95BDF" w:rsidRDefault="00000000">
      <w:pPr>
        <w:spacing w:after="0" w:line="251" w:lineRule="auto"/>
        <w:ind w:left="144" w:right="0" w:firstLine="0"/>
        <w:jc w:val="left"/>
      </w:pPr>
      <w:r>
        <w:rPr>
          <w:b/>
          <w:i/>
          <w:sz w:val="18"/>
        </w:rPr>
        <w:t xml:space="preserve">*En cas d’allergie nous contacter avant la compétition </w:t>
      </w:r>
    </w:p>
    <w:p w14:paraId="4EC6E18A" w14:textId="77777777" w:rsidR="00E95BDF" w:rsidRDefault="00000000">
      <w:pPr>
        <w:spacing w:after="75" w:line="251" w:lineRule="auto"/>
        <w:ind w:left="0" w:right="0" w:firstLine="0"/>
        <w:jc w:val="left"/>
      </w:pPr>
      <w:r>
        <w:rPr>
          <w:b/>
          <w:i/>
          <w:sz w:val="18"/>
        </w:rPr>
        <w:t xml:space="preserve"> </w:t>
      </w:r>
    </w:p>
    <w:p w14:paraId="3EC741E6" w14:textId="77777777" w:rsidR="00E95BDF" w:rsidRDefault="00000000">
      <w:pPr>
        <w:spacing w:after="27" w:line="251" w:lineRule="auto"/>
        <w:ind w:left="0" w:right="0" w:firstLine="0"/>
        <w:jc w:val="left"/>
      </w:pPr>
      <w:r>
        <w:rPr>
          <w:b/>
          <w:i/>
          <w:sz w:val="18"/>
        </w:rPr>
        <w:t xml:space="preserve"> </w:t>
      </w:r>
    </w:p>
    <w:p w14:paraId="7D37FB6E" w14:textId="77777777" w:rsidR="00E95BDF" w:rsidRDefault="00000000">
      <w:pPr>
        <w:spacing w:after="4" w:line="242" w:lineRule="auto"/>
        <w:ind w:left="159" w:right="0"/>
        <w:jc w:val="left"/>
      </w:pPr>
      <w:r>
        <w:rPr>
          <w:b/>
        </w:rPr>
        <w:t xml:space="preserve">Á joindre obligatoirement : </w:t>
      </w:r>
    </w:p>
    <w:p w14:paraId="67B593DC" w14:textId="77777777" w:rsidR="00E95BDF" w:rsidRDefault="00000000">
      <w:pPr>
        <w:numPr>
          <w:ilvl w:val="0"/>
          <w:numId w:val="1"/>
        </w:numPr>
        <w:spacing w:after="4" w:line="251" w:lineRule="auto"/>
        <w:ind w:left="864" w:right="0" w:hanging="360"/>
        <w:jc w:val="left"/>
      </w:pPr>
      <w:r>
        <w:rPr>
          <w:b/>
          <w:color w:val="FF0000"/>
        </w:rPr>
        <w:t xml:space="preserve">L’annexe </w:t>
      </w:r>
      <w:r>
        <w:rPr>
          <w:b/>
        </w:rPr>
        <w:t xml:space="preserve">et </w:t>
      </w:r>
      <w:r>
        <w:rPr>
          <w:b/>
          <w:color w:val="FF0000"/>
        </w:rPr>
        <w:t xml:space="preserve">la décharge de responsabilité </w:t>
      </w:r>
      <w:r>
        <w:rPr>
          <w:b/>
        </w:rPr>
        <w:t xml:space="preserve">dûment remplie et signée. </w:t>
      </w:r>
    </w:p>
    <w:p w14:paraId="3BF64427" w14:textId="77777777" w:rsidR="00E95BDF" w:rsidRDefault="00000000">
      <w:pPr>
        <w:numPr>
          <w:ilvl w:val="0"/>
          <w:numId w:val="1"/>
        </w:numPr>
        <w:spacing w:after="259" w:line="242" w:lineRule="auto"/>
        <w:ind w:left="864" w:right="0" w:hanging="360"/>
        <w:jc w:val="left"/>
      </w:pPr>
      <w:r>
        <w:rPr>
          <w:b/>
          <w:color w:val="FF0000"/>
        </w:rPr>
        <w:t xml:space="preserve">Un chèque du montant total à l’ordre de ARL </w:t>
      </w:r>
      <w:r>
        <w:rPr>
          <w:b/>
        </w:rPr>
        <w:t xml:space="preserve">(Association RAQUETTES LUMINOISE), chèque qui sera encaissé après le jour du tournoi. </w:t>
      </w:r>
    </w:p>
    <w:p w14:paraId="71A14EDA" w14:textId="77777777" w:rsidR="00E95BDF" w:rsidRDefault="00000000">
      <w:pPr>
        <w:spacing w:after="261" w:line="251" w:lineRule="auto"/>
        <w:ind w:left="0" w:right="4" w:firstLine="0"/>
        <w:jc w:val="center"/>
      </w:pPr>
      <w:r>
        <w:t xml:space="preserve">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 </w:t>
      </w:r>
    </w:p>
    <w:p w14:paraId="545AF45C" w14:textId="77777777" w:rsidR="00E95BDF" w:rsidRDefault="00000000">
      <w:pPr>
        <w:tabs>
          <w:tab w:val="center" w:pos="8534"/>
        </w:tabs>
        <w:spacing w:after="4" w:line="242" w:lineRule="auto"/>
        <w:ind w:left="0" w:right="0" w:firstLine="0"/>
        <w:jc w:val="left"/>
      </w:pPr>
      <w:r>
        <w:rPr>
          <w:b/>
        </w:rPr>
        <w:t xml:space="preserve">Á retourner par courrier avant le 16 Mai 2026 à : </w:t>
      </w:r>
      <w:r>
        <w:rPr>
          <w:b/>
        </w:rPr>
        <w:tab/>
        <w:t xml:space="preserve">Philippe GAU </w:t>
      </w:r>
    </w:p>
    <w:p w14:paraId="405D4E4E" w14:textId="77777777" w:rsidR="00E95BDF" w:rsidRDefault="00000000">
      <w:pPr>
        <w:spacing w:after="4" w:line="242" w:lineRule="auto"/>
        <w:ind w:left="7944" w:right="0"/>
        <w:jc w:val="left"/>
      </w:pPr>
      <w:r>
        <w:rPr>
          <w:b/>
        </w:rPr>
        <w:t xml:space="preserve">La Masure </w:t>
      </w:r>
    </w:p>
    <w:p w14:paraId="5691DADB" w14:textId="77777777" w:rsidR="00E95BDF" w:rsidRDefault="00000000">
      <w:pPr>
        <w:spacing w:after="4" w:line="242" w:lineRule="auto"/>
        <w:ind w:left="149" w:right="0" w:firstLine="7790"/>
        <w:jc w:val="left"/>
      </w:pPr>
      <w:r>
        <w:rPr>
          <w:b/>
        </w:rPr>
        <w:t xml:space="preserve">44310 St Lumine de Coutais Pour toute information supplémentaire : </w:t>
      </w:r>
    </w:p>
    <w:p w14:paraId="3485D934" w14:textId="0F292488" w:rsidR="00E95BDF" w:rsidRDefault="00000000">
      <w:pPr>
        <w:spacing w:after="0" w:line="251" w:lineRule="auto"/>
        <w:ind w:left="144" w:right="0" w:firstLine="0"/>
        <w:jc w:val="left"/>
      </w:pPr>
      <w:r>
        <w:rPr>
          <w:b/>
        </w:rPr>
        <w:t xml:space="preserve">Mail : </w:t>
      </w:r>
      <w:r w:rsidR="00E34F78">
        <w:rPr>
          <w:b/>
          <w:color w:val="0462C1"/>
          <w:u w:val="single" w:color="0462C1"/>
        </w:rPr>
        <w:t>24hbadmintonsolidaire@gmail.com</w:t>
      </w:r>
      <w:r>
        <w:rPr>
          <w:b/>
        </w:rPr>
        <w:t xml:space="preserve"> </w:t>
      </w:r>
    </w:p>
    <w:p w14:paraId="0DEA6AF9" w14:textId="77777777" w:rsidR="00E95BDF" w:rsidRDefault="00000000">
      <w:pPr>
        <w:spacing w:after="4" w:line="242" w:lineRule="auto"/>
        <w:ind w:left="159" w:right="0"/>
        <w:jc w:val="left"/>
      </w:pPr>
      <w:r>
        <w:rPr>
          <w:b/>
        </w:rPr>
        <w:t xml:space="preserve">Site : arl.sportsregions.fr </w:t>
      </w:r>
    </w:p>
    <w:p w14:paraId="75168614" w14:textId="77777777" w:rsidR="00E95BDF" w:rsidRDefault="00000000">
      <w:pPr>
        <w:spacing w:after="4" w:line="242" w:lineRule="auto"/>
        <w:ind w:left="159" w:right="0"/>
        <w:jc w:val="left"/>
        <w:rPr>
          <w:b/>
        </w:rPr>
      </w:pPr>
      <w:r>
        <w:rPr>
          <w:b/>
        </w:rPr>
        <w:t>Tél : 06 68 61 14 14</w:t>
      </w:r>
    </w:p>
    <w:p w14:paraId="46800AC9" w14:textId="77777777" w:rsidR="00E34F78" w:rsidRDefault="00E34F78">
      <w:pPr>
        <w:spacing w:after="4" w:line="242" w:lineRule="auto"/>
        <w:ind w:left="159" w:right="0"/>
        <w:jc w:val="left"/>
      </w:pPr>
    </w:p>
    <w:p w14:paraId="7C22B33C" w14:textId="77777777" w:rsidR="00E95BDF" w:rsidRDefault="00000000">
      <w:pPr>
        <w:spacing w:after="0" w:line="251" w:lineRule="auto"/>
        <w:ind w:left="295" w:right="4"/>
        <w:jc w:val="center"/>
      </w:pPr>
      <w:r>
        <w:rPr>
          <w:b/>
          <w:sz w:val="28"/>
        </w:rPr>
        <w:lastRenderedPageBreak/>
        <w:t xml:space="preserve">24H de badminton 12-13 Septembre 2026 </w:t>
      </w:r>
    </w:p>
    <w:p w14:paraId="5A42FC4E" w14:textId="77777777" w:rsidR="00E95BDF" w:rsidRDefault="00000000">
      <w:pPr>
        <w:spacing w:after="0" w:line="251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6D631BF" w14:textId="77777777" w:rsidR="00E95BDF" w:rsidRDefault="00000000">
      <w:pPr>
        <w:spacing w:after="0" w:line="251" w:lineRule="auto"/>
        <w:ind w:left="295" w:right="0"/>
        <w:jc w:val="center"/>
      </w:pPr>
      <w:r>
        <w:rPr>
          <w:b/>
          <w:sz w:val="28"/>
        </w:rPr>
        <w:t xml:space="preserve">--- ANNEXE --- </w:t>
      </w:r>
    </w:p>
    <w:p w14:paraId="723F5E6D" w14:textId="77777777" w:rsidR="00E95BDF" w:rsidRDefault="00000000">
      <w:pPr>
        <w:spacing w:after="0" w:line="251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W w:w="10844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4"/>
      </w:tblGrid>
      <w:tr w:rsidR="00E95BDF" w14:paraId="4360FC19" w14:textId="77777777">
        <w:trPr>
          <w:trHeight w:val="667"/>
        </w:trPr>
        <w:tc>
          <w:tcPr>
            <w:tcW w:w="10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273" w:type="dxa"/>
              <w:bottom w:w="0" w:type="dxa"/>
              <w:right w:w="115" w:type="dxa"/>
            </w:tcMar>
          </w:tcPr>
          <w:p w14:paraId="041666F9" w14:textId="77777777" w:rsidR="00E95BDF" w:rsidRDefault="00000000">
            <w:pPr>
              <w:spacing w:after="0" w:line="251" w:lineRule="auto"/>
              <w:ind w:left="0" w:firstLine="0"/>
              <w:jc w:val="center"/>
            </w:pPr>
            <w:r>
              <w:t xml:space="preserve">Playlist* pour 1H de musique choisie par vos soins </w:t>
            </w:r>
          </w:p>
          <w:p w14:paraId="6A791D2B" w14:textId="77777777" w:rsidR="00E95BDF" w:rsidRDefault="00000000">
            <w:pPr>
              <w:spacing w:after="0" w:line="251" w:lineRule="auto"/>
              <w:ind w:left="0" w:right="161" w:firstLine="0"/>
              <w:jc w:val="center"/>
            </w:pPr>
            <w:r>
              <w:rPr>
                <w:sz w:val="18"/>
              </w:rPr>
              <w:t xml:space="preserve">*Sous réserve de faisabilité avec les moyens de la sono des 24h. De plus, l’organisation se donne un droit de réserve sur les titres sélectionnés. </w:t>
            </w:r>
          </w:p>
        </w:tc>
      </w:tr>
      <w:tr w:rsidR="00E95BDF" w14:paraId="02FD4BF6" w14:textId="77777777">
        <w:trPr>
          <w:trHeight w:val="10642"/>
        </w:trPr>
        <w:tc>
          <w:tcPr>
            <w:tcW w:w="10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273" w:type="dxa"/>
              <w:bottom w:w="0" w:type="dxa"/>
              <w:right w:w="115" w:type="dxa"/>
            </w:tcMar>
          </w:tcPr>
          <w:p w14:paraId="7AB4201F" w14:textId="77777777" w:rsidR="00E95BDF" w:rsidRDefault="00E95BDF">
            <w:pPr>
              <w:spacing w:after="0" w:line="251" w:lineRule="auto"/>
              <w:ind w:left="-845" w:right="445" w:firstLine="0"/>
              <w:jc w:val="left"/>
            </w:pPr>
          </w:p>
          <w:tbl>
            <w:tblPr>
              <w:tblW w:w="9773" w:type="dxa"/>
              <w:tblInd w:w="3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5"/>
              <w:gridCol w:w="6198"/>
              <w:gridCol w:w="3000"/>
            </w:tblGrid>
            <w:tr w:rsidR="00E95BDF" w14:paraId="301B4368" w14:textId="77777777">
              <w:trPr>
                <w:trHeight w:val="308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6B414BAE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3014D51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TITRE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2400070D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Interprète </w:t>
                  </w:r>
                </w:p>
              </w:tc>
            </w:tr>
            <w:tr w:rsidR="00E95BDF" w14:paraId="29DF6D01" w14:textId="77777777">
              <w:trPr>
                <w:trHeight w:val="629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20F5C3C6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F64585A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179E2ADF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0890DE73" w14:textId="77777777">
              <w:trPr>
                <w:trHeight w:val="601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B65777B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2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EA5ABC1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4BB17E8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569FAAA5" w14:textId="77777777">
              <w:trPr>
                <w:trHeight w:val="630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8B299F9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3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6C9C823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60FC905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224D5919" w14:textId="77777777">
              <w:trPr>
                <w:trHeight w:val="596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6625016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4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4A73528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DAF1F37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1BD298A9" w14:textId="77777777">
              <w:trPr>
                <w:trHeight w:val="629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C5FDEF0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5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4F86245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7DEDD09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16012CE4" w14:textId="77777777">
              <w:trPr>
                <w:trHeight w:val="601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9373E91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6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7684333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5E6E58D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62ECF8D1" w14:textId="77777777">
              <w:trPr>
                <w:trHeight w:val="626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623D210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7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673E823B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64170A24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0F82DA44" w14:textId="77777777">
              <w:trPr>
                <w:trHeight w:val="601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8125FCA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8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3F19782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64E28DF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053FD9BB" w14:textId="77777777">
              <w:trPr>
                <w:trHeight w:val="629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29FC21B8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9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8A66077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1CFA028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32E43757" w14:textId="77777777">
              <w:trPr>
                <w:trHeight w:val="601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D907B13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10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2ACE852F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FD82A86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2271FCDC" w14:textId="77777777">
              <w:trPr>
                <w:trHeight w:val="601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82BC437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11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42137A5A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04998A7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4F8F9AC1" w14:textId="77777777">
              <w:trPr>
                <w:trHeight w:val="629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9FE54A0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12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D0131AC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31DB927D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57F597CF" w14:textId="77777777">
              <w:trPr>
                <w:trHeight w:val="603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5330B3AE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13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E6A04B0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14428BB0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0D360FCF" w14:textId="77777777">
              <w:trPr>
                <w:trHeight w:val="629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3CDB4DF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14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05A08C3B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B307644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95BDF" w14:paraId="0D51FA8E" w14:textId="77777777">
              <w:trPr>
                <w:trHeight w:val="596"/>
              </w:trPr>
              <w:tc>
                <w:tcPr>
                  <w:tcW w:w="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6E092A79" w14:textId="77777777" w:rsidR="00E95BDF" w:rsidRDefault="00000000">
                  <w:pPr>
                    <w:spacing w:after="0" w:line="251" w:lineRule="auto"/>
                    <w:ind w:left="108" w:right="0" w:firstLine="0"/>
                    <w:jc w:val="left"/>
                  </w:pPr>
                  <w:r>
                    <w:rPr>
                      <w:sz w:val="28"/>
                    </w:rPr>
                    <w:t xml:space="preserve">15 </w:t>
                  </w:r>
                </w:p>
              </w:tc>
              <w:tc>
                <w:tcPr>
                  <w:tcW w:w="6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70AF5F96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2" w:type="dxa"/>
                    <w:left w:w="4" w:type="dxa"/>
                    <w:bottom w:w="0" w:type="dxa"/>
                    <w:right w:w="115" w:type="dxa"/>
                  </w:tcMar>
                </w:tcPr>
                <w:p w14:paraId="12F2F29C" w14:textId="77777777" w:rsidR="00E95BDF" w:rsidRDefault="00000000">
                  <w:pPr>
                    <w:spacing w:after="0" w:line="251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1D05CFB0" w14:textId="77777777" w:rsidR="00E95BDF" w:rsidRDefault="00E95BDF">
            <w:pPr>
              <w:spacing w:after="160" w:line="251" w:lineRule="auto"/>
              <w:ind w:left="0" w:right="0" w:firstLine="0"/>
              <w:jc w:val="left"/>
            </w:pPr>
          </w:p>
        </w:tc>
      </w:tr>
    </w:tbl>
    <w:p w14:paraId="4A57D89C" w14:textId="77777777" w:rsidR="00E95BDF" w:rsidRDefault="00000000">
      <w:pPr>
        <w:spacing w:after="0" w:line="251" w:lineRule="auto"/>
        <w:ind w:left="0" w:right="0" w:firstLine="0"/>
        <w:jc w:val="left"/>
      </w:pPr>
      <w:r>
        <w:t xml:space="preserve"> </w:t>
      </w:r>
    </w:p>
    <w:p w14:paraId="271DB403" w14:textId="77777777" w:rsidR="00E95BDF" w:rsidRDefault="00000000">
      <w:pPr>
        <w:spacing w:after="0" w:line="251" w:lineRule="auto"/>
        <w:ind w:left="303" w:right="0"/>
        <w:jc w:val="center"/>
        <w:rPr>
          <w:b/>
        </w:rPr>
      </w:pPr>
      <w:r>
        <w:rPr>
          <w:b/>
        </w:rPr>
        <w:t xml:space="preserve">Que représente pour vous les 24H Badminton ? </w:t>
      </w:r>
    </w:p>
    <w:p w14:paraId="398FB1AE" w14:textId="77777777" w:rsidR="00E95BDF" w:rsidRDefault="00E95BDF">
      <w:pPr>
        <w:spacing w:after="0" w:line="251" w:lineRule="auto"/>
        <w:ind w:left="303" w:right="0"/>
        <w:jc w:val="center"/>
        <w:rPr>
          <w:sz w:val="6"/>
          <w:szCs w:val="6"/>
        </w:rPr>
      </w:pPr>
    </w:p>
    <w:p w14:paraId="58A02AD7" w14:textId="77777777" w:rsidR="00E95BDF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9850A7" w14:textId="77777777" w:rsidR="00E95BDF" w:rsidRDefault="00000000">
      <w:pPr>
        <w:spacing w:after="0" w:line="251" w:lineRule="auto"/>
        <w:ind w:left="303" w:right="4"/>
        <w:jc w:val="center"/>
        <w:rPr>
          <w:b/>
        </w:rPr>
      </w:pPr>
      <w:r>
        <w:rPr>
          <w:b/>
        </w:rPr>
        <w:t xml:space="preserve">Qu’est-ce qui vous a donné envie de participer à ce tournoi ? </w:t>
      </w:r>
    </w:p>
    <w:p w14:paraId="555AC246" w14:textId="77777777" w:rsidR="00E95BDF" w:rsidRDefault="00E95BDF">
      <w:pPr>
        <w:spacing w:after="0" w:line="251" w:lineRule="auto"/>
        <w:ind w:left="303" w:right="4"/>
        <w:jc w:val="center"/>
        <w:rPr>
          <w:sz w:val="6"/>
          <w:szCs w:val="8"/>
        </w:rPr>
      </w:pPr>
    </w:p>
    <w:p w14:paraId="15DBECB2" w14:textId="77777777" w:rsidR="00E95BDF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142668" w14:textId="77777777" w:rsidR="00E95BDF" w:rsidRDefault="00000000">
      <w:pPr>
        <w:spacing w:after="0" w:line="251" w:lineRule="auto"/>
        <w:ind w:left="897" w:right="0" w:firstLine="0"/>
        <w:jc w:val="left"/>
      </w:pPr>
      <w:r>
        <w:rPr>
          <w:b/>
          <w:sz w:val="28"/>
        </w:rPr>
        <w:lastRenderedPageBreak/>
        <w:t xml:space="preserve">24 H de badminton 12-13 Septembre 2026 --- DECHARGE DE RESPONSABILITE --- </w:t>
      </w:r>
    </w:p>
    <w:p w14:paraId="6D123108" w14:textId="77777777" w:rsidR="00E95BDF" w:rsidRDefault="00000000">
      <w:pPr>
        <w:pStyle w:val="Sansinterligne"/>
        <w:rPr>
          <w:b/>
          <w:bCs/>
          <w:i/>
          <w:iCs/>
          <w:sz w:val="24"/>
          <w:szCs w:val="28"/>
          <w:u w:val="single"/>
        </w:rPr>
      </w:pPr>
      <w:r>
        <w:rPr>
          <w:b/>
          <w:bCs/>
          <w:i/>
          <w:iCs/>
          <w:sz w:val="24"/>
          <w:szCs w:val="28"/>
          <w:u w:val="single"/>
        </w:rPr>
        <w:t xml:space="preserve">Nom de l’équipe : </w:t>
      </w:r>
    </w:p>
    <w:p w14:paraId="6DEFE428" w14:textId="77777777" w:rsidR="00E95BDF" w:rsidRDefault="00E95BDF">
      <w:pPr>
        <w:pStyle w:val="Sansinterligne"/>
        <w:rPr>
          <w:b/>
          <w:bCs/>
          <w:i/>
          <w:iCs/>
          <w:sz w:val="12"/>
          <w:szCs w:val="14"/>
          <w:u w:val="single"/>
        </w:rPr>
      </w:pPr>
    </w:p>
    <w:p w14:paraId="2710D43C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4BAAC575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7165F42A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6F54E737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273721D7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091A0E80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47AAEC5D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033A778B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7508B51B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6A18D40E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558C089B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7833153F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5AC30427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06832629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705BAC23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07E7B23B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5EAD2A1E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3435B2F1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0B1E8C90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2E032EF4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4B2D1AC9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1C696A30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131B6CC3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1E282698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055D6013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6A3B7DFC" w14:textId="77777777" w:rsidR="00E95BDF" w:rsidRDefault="00E95BDF">
      <w:pPr>
        <w:pStyle w:val="Sansinterligne"/>
        <w:ind w:left="142" w:firstLine="0"/>
        <w:rPr>
          <w:sz w:val="16"/>
          <w:szCs w:val="18"/>
        </w:rPr>
      </w:pPr>
    </w:p>
    <w:p w14:paraId="075D1886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</w:t>
      </w:r>
    </w:p>
    <w:p w14:paraId="19827658" w14:textId="77777777" w:rsidR="00E95BDF" w:rsidRDefault="00E95BDF">
      <w:pPr>
        <w:pStyle w:val="Sansinterligne"/>
        <w:ind w:left="0" w:firstLine="0"/>
        <w:rPr>
          <w:sz w:val="16"/>
          <w:szCs w:val="18"/>
        </w:rPr>
      </w:pPr>
    </w:p>
    <w:p w14:paraId="3D02C125" w14:textId="77777777" w:rsidR="00E95BDF" w:rsidRDefault="00000000">
      <w:pPr>
        <w:pStyle w:val="Sansinterligne"/>
        <w:numPr>
          <w:ilvl w:val="0"/>
          <w:numId w:val="2"/>
        </w:numPr>
        <w:ind w:left="142" w:firstLine="0"/>
      </w:pPr>
      <w:r>
        <w:t xml:space="preserve">Je, soussigné(e) </w:t>
      </w:r>
      <w:r>
        <w:tab/>
      </w:r>
      <w:r>
        <w:tab/>
      </w:r>
      <w:r>
        <w:tab/>
      </w:r>
      <w:r>
        <w:tab/>
      </w:r>
      <w:r>
        <w:tab/>
        <w:t xml:space="preserve">, reconnais avoir pris connaissance du règlement des 24h de badminton de l’ARL et décharge l’équipe organisatrice de toute responsabilité en cas de vol ou de blessures.    Lu et Approuvé, à </w:t>
      </w:r>
      <w:r>
        <w:tab/>
      </w:r>
      <w:r>
        <w:tab/>
      </w:r>
      <w:r>
        <w:tab/>
      </w:r>
      <w:r>
        <w:tab/>
        <w:t>le  …./…./………..</w:t>
      </w:r>
      <w:r>
        <w:tab/>
      </w:r>
      <w:r>
        <w:tab/>
      </w:r>
      <w:r>
        <w:tab/>
        <w:t xml:space="preserve">Signature :  </w:t>
      </w:r>
    </w:p>
    <w:sectPr w:rsidR="00E95BDF">
      <w:pgSz w:w="11912" w:h="16840"/>
      <w:pgMar w:top="606" w:right="707" w:bottom="585" w:left="4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3649" w14:textId="77777777" w:rsidR="00901C65" w:rsidRDefault="00901C65">
      <w:pPr>
        <w:spacing w:after="0"/>
      </w:pPr>
      <w:r>
        <w:separator/>
      </w:r>
    </w:p>
  </w:endnote>
  <w:endnote w:type="continuationSeparator" w:id="0">
    <w:p w14:paraId="46F63890" w14:textId="77777777" w:rsidR="00901C65" w:rsidRDefault="00901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F6A1" w14:textId="77777777" w:rsidR="00901C65" w:rsidRDefault="00901C65">
      <w:pPr>
        <w:spacing w:after="0"/>
      </w:pPr>
      <w:r>
        <w:separator/>
      </w:r>
    </w:p>
  </w:footnote>
  <w:footnote w:type="continuationSeparator" w:id="0">
    <w:p w14:paraId="0CDF3D17" w14:textId="77777777" w:rsidR="00901C65" w:rsidRDefault="00901C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CA1"/>
    <w:multiLevelType w:val="multilevel"/>
    <w:tmpl w:val="51802F78"/>
    <w:lvl w:ilvl="0">
      <w:numFmt w:val="bullet"/>
      <w:lvlText w:val="➢"/>
      <w:lvlJc w:val="left"/>
      <w:pPr>
        <w:ind w:left="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3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0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9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6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D63036F"/>
    <w:multiLevelType w:val="multilevel"/>
    <w:tmpl w:val="E55A7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224" w:hanging="360"/>
      </w:pPr>
    </w:lvl>
    <w:lvl w:ilvl="2">
      <w:start w:val="1"/>
      <w:numFmt w:val="lowerRoman"/>
      <w:lvlText w:val="."/>
      <w:lvlJc w:val="right"/>
      <w:pPr>
        <w:ind w:left="1944" w:hanging="180"/>
      </w:pPr>
    </w:lvl>
    <w:lvl w:ilvl="3">
      <w:start w:val="1"/>
      <w:numFmt w:val="decimal"/>
      <w:lvlText w:val="."/>
      <w:lvlJc w:val="left"/>
      <w:pPr>
        <w:ind w:left="2664" w:hanging="360"/>
      </w:pPr>
    </w:lvl>
    <w:lvl w:ilvl="4">
      <w:start w:val="1"/>
      <w:numFmt w:val="lowerLetter"/>
      <w:lvlText w:val="."/>
      <w:lvlJc w:val="left"/>
      <w:pPr>
        <w:ind w:left="3384" w:hanging="360"/>
      </w:pPr>
    </w:lvl>
    <w:lvl w:ilvl="5">
      <w:start w:val="1"/>
      <w:numFmt w:val="lowerRoman"/>
      <w:lvlText w:val="."/>
      <w:lvlJc w:val="right"/>
      <w:pPr>
        <w:ind w:left="4104" w:hanging="180"/>
      </w:pPr>
    </w:lvl>
    <w:lvl w:ilvl="6">
      <w:start w:val="1"/>
      <w:numFmt w:val="decimal"/>
      <w:lvlText w:val="."/>
      <w:lvlJc w:val="left"/>
      <w:pPr>
        <w:ind w:left="4824" w:hanging="360"/>
      </w:pPr>
    </w:lvl>
    <w:lvl w:ilvl="7">
      <w:start w:val="1"/>
      <w:numFmt w:val="lowerLetter"/>
      <w:lvlText w:val="."/>
      <w:lvlJc w:val="left"/>
      <w:pPr>
        <w:ind w:left="5544" w:hanging="360"/>
      </w:pPr>
    </w:lvl>
    <w:lvl w:ilvl="8">
      <w:start w:val="1"/>
      <w:numFmt w:val="lowerRoman"/>
      <w:lvlText w:val="."/>
      <w:lvlJc w:val="right"/>
      <w:pPr>
        <w:ind w:left="6264" w:hanging="180"/>
      </w:pPr>
    </w:lvl>
  </w:abstractNum>
  <w:num w:numId="1" w16cid:durableId="1330522876">
    <w:abstractNumId w:val="0"/>
  </w:num>
  <w:num w:numId="2" w16cid:durableId="22029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DF"/>
    <w:rsid w:val="005B7C70"/>
    <w:rsid w:val="00901C65"/>
    <w:rsid w:val="0099074B"/>
    <w:rsid w:val="00AA7303"/>
    <w:rsid w:val="00C430BC"/>
    <w:rsid w:val="00DB0FD5"/>
    <w:rsid w:val="00E34F78"/>
    <w:rsid w:val="00E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1898"/>
  <w15:docId w15:val="{92C0421B-A6C1-4008-BCD1-CD6BF037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fr-FR" w:eastAsia="fr-FR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17" w:line="240" w:lineRule="auto"/>
      <w:ind w:left="154" w:right="16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spacing w:after="0" w:line="240" w:lineRule="auto"/>
      <w:ind w:left="154" w:right="164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Jung</dc:creator>
  <cp:lastModifiedBy>Bastien Jung</cp:lastModifiedBy>
  <cp:revision>2</cp:revision>
  <cp:lastPrinted>2026-04-01T17:47:00Z</cp:lastPrinted>
  <dcterms:created xsi:type="dcterms:W3CDTF">2026-04-03T17:08:00Z</dcterms:created>
  <dcterms:modified xsi:type="dcterms:W3CDTF">2026-04-03T17:08:00Z</dcterms:modified>
</cp:coreProperties>
</file>